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77ec9700fb4ae6" /><Relationship Type="http://schemas.openxmlformats.org/package/2006/relationships/metadata/core-properties" Target="/package/services/metadata/core-properties/493e94235e4d49adba0641bee29f0b3d.psmdcp" Id="R35de448d7b204c3d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ordWrap w:val="false"/>
        <w:spacing w:before="0" w:after="0" w:line="192" w:lineRule="auto"/>
        <w:ind w:firstLine="20"/>
        <w:jc w:val="left"/>
        <w:rPr>
          <w:sz w:val="26"/>
        </w:rPr>
      </w:pPr>
      <w:r>
        <w:rPr>
          <w:rFonts w:hint="eastAsia" w:ascii="Calibri" w:hAnsi="Calibri" w:eastAsia="Calibri"/>
          <w:b/>
          <w:color w:val="000000"/>
          <w:sz w:val="26"/>
        </w:rPr>
        <w:t xml:space="preserve">CORRIENTES POLITICASA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39" w:lineRule="auto"/>
        <w:ind w:firstLine="20"/>
        <w:jc w:val="left"/>
        <w:rPr>
          <w:sz w:val="26"/>
        </w:rPr>
      </w:pPr>
      <w:r>
        <w:rPr>
          <w:rFonts w:hint="eastAsia" w:ascii="Calibri" w:hAnsi="Calibri" w:eastAsia="Calibri"/>
          <w:b/>
          <w:color w:val="000000"/>
          <w:sz w:val="26"/>
        </w:rPr>
        <w:t xml:space="preserve">DOCENTE: Ayde Salcedo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39" w:lineRule="auto"/>
        <w:ind w:firstLine="400"/>
        <w:jc w:val="left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Daniel Leandro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2" w:lineRule="auto"/>
        <w:ind w:firstLine="200"/>
        <w:jc w:val="left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Meléndez Villamor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2" w:lineRule="auto"/>
        <w:ind w:firstLine="640"/>
        <w:jc w:val="left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MATERIA: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11" w:lineRule="auto"/>
        <w:ind w:firstLine="740"/>
        <w:jc w:val="left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Español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2" w:lineRule="auto"/>
        <w:ind w:firstLine="100"/>
        <w:jc w:val="left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I.E.R.D Patio Bonito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2" w:lineRule="auto"/>
        <w:ind w:firstLine="740"/>
        <w:jc w:val="left"/>
        <w:rPr>
          <w:sz w:val="26"/>
        </w:rPr>
        <w:sectPr>
          <w:headerReference w:type="default" r:id="Rd257bfe03c58446a"/>
          <w:footerReference w:type="default" r:id="Ra4fb7ae0748e4803"/>
          <w:type w:val="continuous"/>
          <w:pgSz w:w="11900" w:h="15380" w:orient="portrait"/>
          <w:pgMar w:top="960" w:right="2880" w:bottom="2880" w:left="2880" w:header="48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6"/>
        </w:rPr>
        <w:t xml:space="preserve">GRADO:</w:t>
      </w:r>
    </w:p>
    <w:p>
      <w:pPr>
        <w:wordWrap w:val="false"/>
        <w:spacing w:before="0" w:after="0" w:line="191" w:lineRule="auto"/>
        <w:ind w:firstLine="2840"/>
        <w:jc w:val="both"/>
        <w:rPr>
          <w:sz w:val="21"/>
        </w:rPr>
      </w:pPr>
      <w:r>
        <w:rPr>
          <w:rFonts w:hint="eastAsia" w:ascii="Calibri" w:hAnsi="Calibri" w:eastAsia="Calibri"/>
          <w:b/>
          <w:color w:val="000000"/>
          <w:sz w:val="21"/>
        </w:rPr>
        <w:t xml:space="preserve">CORRIENTES POLITICASA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118" w:after="0" w:line="240" w:lineRule="auto"/>
        <w:ind w:firstLine="20"/>
        <w:jc w:val="both"/>
        <w:rPr>
          <w:sz w:val="21"/>
        </w:rPr>
      </w:pPr>
      <w:r>
        <w:rPr>
          <w:rFonts w:hint="eastAsia" w:ascii="Calibri" w:hAnsi="Calibri" w:eastAsia="Calibri"/>
          <w:b/>
          <w:color w:val="000000"/>
          <w:sz w:val="21"/>
        </w:rPr>
        <w:t xml:space="preserve">OBJETIVOS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463" w:lineRule="auto"/>
        <w:ind w:left="40" w:right="200" w:hanging="20" w:firstLine="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Este informe tiene como objetivo analizar las principales corrientes políticas y su influencia en </w:t>
      </w:r>
      <w:r>
        <w:rPr>
          <w:rFonts w:hint="eastAsia" w:ascii="Calibri" w:hAnsi="Calibri" w:eastAsia="Calibri"/>
          <w:color w:val="000000"/>
          <w:sz w:val="21"/>
        </w:rPr>
        <w:t xml:space="preserve">la sociedad actual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182" w:after="0" w:line="240" w:lineRule="auto"/>
        <w:ind w:firstLine="20"/>
        <w:jc w:val="both"/>
        <w:rPr>
          <w:sz w:val="21"/>
        </w:rPr>
      </w:pPr>
      <w:r>
        <w:rPr>
          <w:rFonts w:hint="eastAsia" w:ascii="Calibri" w:hAnsi="Calibri" w:eastAsia="Calibri"/>
          <w:b/>
          <w:color w:val="000000"/>
          <w:sz w:val="21"/>
        </w:rPr>
        <w:t xml:space="preserve">Principales Corrientes Políticas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187" w:after="0" w:line="463" w:lineRule="auto"/>
        <w:ind w:left="40" w:right="200" w:hanging="20" w:firstLine="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A lo largo de la historia, las ideas sobre cómo organizar una sociedad han dado lugar a </w:t>
      </w:r>
      <w:r>
        <w:rPr>
          <w:rFonts w:hint="eastAsia" w:ascii="Calibri" w:hAnsi="Calibri" w:eastAsia="Calibri"/>
          <w:color w:val="000000"/>
          <w:sz w:val="21"/>
        </w:rPr>
        <w:t xml:space="preserve">distintas corrientes políticas. Cada una representa una forma diferente de ver el poder,la </w:t>
      </w:r>
      <w:r>
        <w:rPr>
          <w:rFonts w:hint="eastAsia" w:ascii="Calibri" w:hAnsi="Calibri" w:eastAsia="Calibri"/>
          <w:color w:val="000000"/>
          <w:sz w:val="21"/>
        </w:rPr>
        <w:t xml:space="preserve">economía, los derechos y la libertad. Aquí explicamos las más importantes de forma sencilla y </w:t>
      </w:r>
      <w:r>
        <w:rPr>
          <w:rFonts w:hint="eastAsia" w:ascii="Calibri" w:hAnsi="Calibri" w:eastAsia="Calibri"/>
          <w:color w:val="000000"/>
          <w:sz w:val="21"/>
        </w:rPr>
        <w:t xml:space="preserve">directa.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30" w:lineRule="auto"/>
        <w:ind w:firstLine="20"/>
        <w:jc w:val="both"/>
        <w:rPr>
          <w:sz w:val="21"/>
        </w:rPr>
      </w:pPr>
      <w:r>
        <w:rPr>
          <w:rFonts w:hint="eastAsia" w:ascii="Calibri" w:hAnsi="Calibri" w:eastAsia="Calibri"/>
          <w:b/>
          <w:color w:val="000000"/>
          <w:sz w:val="21"/>
        </w:rPr>
        <w:t xml:space="preserve">1.Liberalismo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231" w:after="0" w:line="463" w:lineRule="auto"/>
        <w:ind w:left="40" w:right="200" w:hanging="20" w:firstLine="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El liberalismo defiende la libertad individual como valor principal. Cree en un Estado que no se </w:t>
      </w:r>
      <w:r>
        <w:rPr>
          <w:rFonts w:hint="eastAsia" w:ascii="Calibri" w:hAnsi="Calibri" w:eastAsia="Calibri"/>
          <w:color w:val="000000"/>
          <w:sz w:val="21"/>
        </w:rPr>
        <w:t xml:space="preserve">meta demasiado en la vida de las personas, sobre todo en lo económico. Promueve el libre </w:t>
      </w:r>
      <w:r>
        <w:rPr>
          <w:rFonts w:hint="eastAsia" w:ascii="Calibri" w:hAnsi="Calibri" w:eastAsia="Calibri"/>
          <w:color w:val="000000"/>
          <w:sz w:val="21"/>
        </w:rPr>
        <w:t xml:space="preserve">mercado,la propiedad privada y los derechos civiles. Es una de las ideas más influyentes </w:t>
      </w:r>
      <w:r>
        <w:rPr>
          <w:rFonts w:hint="eastAsia" w:ascii="Calibri" w:hAnsi="Calibri" w:eastAsia="Calibri"/>
          <w:color w:val="000000"/>
          <w:sz w:val="21"/>
        </w:rPr>
        <w:t xml:space="preserve">desde el siglo XVIII, especialmente después de revoluciones como la francesa y la </w:t>
      </w:r>
      <w:r>
        <w:rPr>
          <w:rFonts w:hint="eastAsia" w:ascii="Calibri" w:hAnsi="Calibri" w:eastAsia="Calibri"/>
          <w:color w:val="000000"/>
          <w:sz w:val="21"/>
        </w:rPr>
        <w:t xml:space="preserve">estadounidense.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157" w:after="0" w:line="240" w:lineRule="auto"/>
        <w:ind w:firstLine="2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libertad,derechos individuales, mercado libre.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11" w:lineRule="auto"/>
        <w:ind w:firstLine="20"/>
        <w:jc w:val="both"/>
        <w:rPr>
          <w:sz w:val="21"/>
        </w:rPr>
      </w:pPr>
      <w:r>
        <w:rPr>
          <w:rFonts w:hint="eastAsia" w:ascii="Calibri" w:hAnsi="Calibri" w:eastAsia="Calibri"/>
          <w:b/>
          <w:color w:val="000000"/>
          <w:sz w:val="21"/>
        </w:rPr>
        <w:t xml:space="preserve">2.Conservadurismo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463" w:lineRule="auto"/>
        <w:ind w:left="40" w:right="480" w:hanging="20" w:firstLine="0"/>
        <w:jc w:val="both"/>
        <w:rPr>
          <w:sz w:val="21"/>
        </w:rPr>
        <w:sectPr>
          <w:headerReference w:type="default" r:id="R2e26d9cb94da45c2"/>
          <w:footerReference w:type="default" r:id="R8371c5b1b48f4eb2"/>
          <w:type w:val="continuous"/>
          <w:pgSz w:w="11901" w:h="15381" w:orient="portrait"/>
          <w:pgMar w:top="960" w:right="1200" w:bottom="1440" w:left="1200" w:header="480" w:footer="720"/>
          <w:cols w:equalWidth="true" w:num="1"/>
        </w:sectPr>
      </w:pPr>
      <w:r>
        <w:rPr>
          <w:rFonts w:hint="eastAsia" w:ascii="Calibri" w:hAnsi="Calibri" w:eastAsia="Calibri"/>
          <w:color w:val="000000"/>
          <w:sz w:val="21"/>
        </w:rPr>
        <w:t xml:space="preserve">El conservadurismo busca mantener el orden, las tradiciones y la estabilidad. No está</w:t>
      </w:r>
      <w:r>
        <w:rPr>
          <w:rFonts w:hint="eastAsia" w:ascii="Calibri" w:hAnsi="Calibri" w:eastAsia="Calibri"/>
          <w:color w:val="000000"/>
          <w:sz w:val="21"/>
        </w:rPr>
        <w:t xml:space="preserve">necesariamente en contra del cambio, pero cree que debe hacerse poco a poco. Confía en </w:t>
      </w:r>
      <w:r>
        <w:rPr>
          <w:rFonts w:hint="eastAsia" w:ascii="Calibri" w:hAnsi="Calibri" w:eastAsia="Calibri"/>
          <w:color w:val="000000"/>
          <w:sz w:val="21"/>
        </w:rPr>
        <w:t xml:space="preserve">instituciones como la familia, la religión y el Estado para mantener la cohesión social.</w:t>
      </w:r>
    </w:p>
    <w:p>
      <w:pPr>
        <w:wordWrap w:val="false"/>
        <w:spacing w:before="0" w:after="0" w:line="191" w:lineRule="auto"/>
        <w:ind w:firstLine="28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CORRIENTES POLITICASA</w:t>
      </w:r>
    </w:p>
    <w:p>
      <w:pPr>
        <w:wordWrap w:val="false"/>
        <w:spacing w:before="0" w:after="0" w:line="235" w:lineRule="auto"/>
        <w:ind w:firstLine="2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orden,tradición,autoridad.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06" w:lineRule="auto"/>
        <w:ind w:firstLine="20"/>
        <w:jc w:val="both"/>
        <w:rPr>
          <w:sz w:val="22"/>
        </w:rPr>
      </w:pPr>
      <w:r>
        <w:rPr>
          <w:rFonts w:hint="eastAsia" w:ascii="Calibri" w:hAnsi="Calibri" w:eastAsia="Calibri"/>
          <w:b/>
          <w:color w:val="000000"/>
          <w:sz w:val="22"/>
        </w:rPr>
        <w:t xml:space="preserve">3.Socialismo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420" w:lineRule="auto"/>
        <w:ind w:left="40" w:right="100" w:hanging="2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El socialismo propone una sociedad más igualitaria. Piensa que el Estado debe intervenir en la </w:t>
      </w:r>
      <w:r>
        <w:rPr>
          <w:rFonts w:hint="eastAsia" w:ascii="Calibri" w:hAnsi="Calibri" w:eastAsia="Calibri"/>
          <w:color w:val="000000"/>
          <w:sz w:val="22"/>
        </w:rPr>
        <w:t xml:space="preserve">economía para evitar abusos y reducir la desigualdad. Apoya servicios públicos fuertes (como </w:t>
      </w:r>
      <w:r>
        <w:rPr>
          <w:rFonts w:hint="eastAsia" w:ascii="Calibri" w:hAnsi="Calibri" w:eastAsia="Calibri"/>
          <w:color w:val="000000"/>
          <w:sz w:val="22"/>
        </w:rPr>
        <w:t xml:space="preserve">salud y educación) y, en algunos casos, la propiedad colectiva de los medios de producción.</w:t>
      </w:r>
      <w:r>
        <w:rPr>
          <w:rFonts w:hint="eastAsia" w:ascii="Calibri" w:hAnsi="Calibri" w:eastAsia="Calibri"/>
          <w:color w:val="000000"/>
          <w:sz w:val="22"/>
        </w:rPr>
        <w:t xml:space="preserve">igualdad,justicia social,intervención estatal.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1" w:lineRule="auto"/>
        <w:ind w:firstLine="20"/>
        <w:jc w:val="both"/>
        <w:rPr>
          <w:sz w:val="22"/>
        </w:rPr>
      </w:pPr>
      <w:r>
        <w:rPr>
          <w:rFonts w:hint="eastAsia" w:ascii="Calibri" w:hAnsi="Calibri" w:eastAsia="Calibri"/>
          <w:b/>
          <w:color w:val="000000"/>
          <w:sz w:val="22"/>
        </w:rPr>
        <w:t xml:space="preserve">4.Comunismo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105" w:after="0" w:line="420" w:lineRule="auto"/>
        <w:ind w:left="40" w:right="280" w:hanging="2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El comunismo es una forma más radical del socialismo. Busca eliminar por completo la </w:t>
      </w:r>
      <w:r>
        <w:rPr>
          <w:rFonts w:hint="eastAsia" w:ascii="Calibri" w:hAnsi="Calibri" w:eastAsia="Calibri"/>
          <w:color w:val="000000"/>
          <w:sz w:val="22"/>
        </w:rPr>
        <w:t xml:space="preserve">propiedad privada y las clases sociales. Su meta es que todo pertenezca al pueblo de forma </w:t>
      </w:r>
      <w:r>
        <w:rPr>
          <w:rFonts w:hint="eastAsia" w:ascii="Calibri" w:hAnsi="Calibri" w:eastAsia="Calibri"/>
          <w:color w:val="000000"/>
          <w:sz w:val="22"/>
        </w:rPr>
        <w:t xml:space="preserve">colectiva. En la práctica, los regímenes comunistas han sido muy centralizados y autoritarios.</w:t>
      </w:r>
      <w:r>
        <w:rPr>
          <w:rFonts w:hint="eastAsia" w:ascii="Calibri" w:hAnsi="Calibri" w:eastAsia="Calibri"/>
          <w:b/>
          <w:color w:val="000000"/>
          <w:sz w:val="22"/>
        </w:rPr>
        <w:t xml:space="preserve">propiedad colectiva, eliminación de clases, control estatal.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01" w:lineRule="auto"/>
        <w:ind w:firstLine="20"/>
        <w:jc w:val="both"/>
        <w:rPr>
          <w:sz w:val="22"/>
        </w:rPr>
      </w:pPr>
      <w:r>
        <w:rPr>
          <w:rFonts w:hint="eastAsia" w:ascii="Calibri" w:hAnsi="Calibri" w:eastAsia="Calibri"/>
          <w:b/>
          <w:color w:val="000000"/>
          <w:sz w:val="22"/>
        </w:rPr>
        <w:t xml:space="preserve">5.Nacionalismo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420" w:lineRule="auto"/>
        <w:ind w:left="40" w:right="500" w:hanging="2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El nacionalismo pone a la nación como el valor más importante. Defiende la soberanía </w:t>
      </w:r>
      <w:r>
        <w:rPr>
          <w:rFonts w:hint="eastAsia" w:ascii="Calibri" w:hAnsi="Calibri" w:eastAsia="Calibri"/>
          <w:color w:val="000000"/>
          <w:sz w:val="22"/>
        </w:rPr>
        <w:t xml:space="preserve">nacional, la identidad cultural y la unidad del pueblo. Puede verse en versiones moderadas </w:t>
      </w:r>
      <w:r>
        <w:rPr>
          <w:rFonts w:hint="eastAsia" w:ascii="Calibri" w:hAnsi="Calibri" w:eastAsia="Calibri"/>
          <w:color w:val="000000"/>
          <w:sz w:val="22"/>
        </w:rPr>
        <w:t xml:space="preserve">(patriotismo) o en formas extremas que rechazan lo extranjero o minorías.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109" w:after="0" w:line="240" w:lineRule="auto"/>
        <w:ind w:firstLine="20"/>
        <w:jc w:val="both"/>
        <w:rPr>
          <w:sz w:val="22"/>
        </w:rPr>
      </w:pPr>
      <w:r>
        <w:rPr>
          <w:rFonts w:hint="eastAsia" w:ascii="Calibri" w:hAnsi="Calibri" w:eastAsia="Calibri"/>
          <w:b/>
          <w:color w:val="000000"/>
          <w:sz w:val="22"/>
        </w:rPr>
        <w:t xml:space="preserve">identidad nacional, soberanía,unidad.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01" w:lineRule="auto"/>
        <w:ind w:firstLine="20"/>
        <w:jc w:val="both"/>
        <w:rPr>
          <w:sz w:val="22"/>
        </w:rPr>
        <w:sectPr>
          <w:headerReference w:type="default" r:id="R1bf69cea36244878"/>
          <w:footerReference w:type="default" r:id="R8fd1747e5c914444"/>
          <w:type w:val="continuous"/>
          <w:pgSz w:w="11900" w:h="15380" w:orient="portrait"/>
          <w:pgMar w:top="960" w:right="1200" w:bottom="1680" w:left="1200" w:header="480" w:footer="840"/>
          <w:cols w:equalWidth="true" w:num="1"/>
        </w:sectPr>
      </w:pPr>
      <w:r>
        <w:rPr>
          <w:rFonts w:hint="eastAsia" w:ascii="Calibri" w:hAnsi="Calibri" w:eastAsia="Calibri"/>
          <w:b/>
          <w:color w:val="000000"/>
          <w:sz w:val="22"/>
        </w:rPr>
        <w:t xml:space="preserve">6.Anarquismo</w:t>
      </w:r>
    </w:p>
    <w:p>
      <w:pPr>
        <w:wordWrap w:val="false"/>
        <w:spacing w:before="0" w:after="0" w:line="191" w:lineRule="auto"/>
        <w:ind w:firstLine="284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CORRIENTES POLITICASA</w:t>
      </w:r>
    </w:p>
    <w:p>
      <w:pPr>
        <w:wordWrap w:val="false"/>
        <w:spacing w:before="0" w:after="0" w:line="405" w:lineRule="auto"/>
        <w:ind w:left="60" w:right="240" w:hanging="20" w:firstLine="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El anarquismo rechaza toda forma de autoridad impuesta, especialmente la del Estado.Cree </w:t>
      </w:r>
      <w:r>
        <w:rPr>
          <w:rFonts w:hint="eastAsia" w:ascii="Calibri" w:hAnsi="Calibri" w:eastAsia="Calibri"/>
          <w:color w:val="000000"/>
          <w:sz w:val="21"/>
        </w:rPr>
        <w:t xml:space="preserve">en una sociedad autogestionada, sin jerarquías ni gobiernos, donde las personas se organicen </w:t>
      </w:r>
      <w:r>
        <w:rPr>
          <w:rFonts w:hint="eastAsia" w:ascii="Calibri" w:hAnsi="Calibri" w:eastAsia="Calibri"/>
          <w:color w:val="000000"/>
          <w:sz w:val="21"/>
        </w:rPr>
        <w:t xml:space="preserve">libremente entre sí.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4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libertad total, autogestión, rechazo al poder impuesto.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1" w:lineRule="auto"/>
        <w:ind w:firstLine="40"/>
        <w:jc w:val="both"/>
        <w:rPr>
          <w:sz w:val="21"/>
        </w:rPr>
      </w:pPr>
      <w:r>
        <w:rPr>
          <w:rFonts w:hint="eastAsia" w:ascii="Calibri" w:hAnsi="Calibri" w:eastAsia="Calibri"/>
          <w:b/>
          <w:color w:val="000000"/>
          <w:sz w:val="21"/>
        </w:rPr>
        <w:t xml:space="preserve">7.Fascismo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405" w:lineRule="auto"/>
        <w:ind w:left="40" w:right="240" w:firstLine="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El fascismo es una ideología autoritaria, nacionalista y antidemocrática. Cree en un Estado </w:t>
      </w:r>
      <w:r>
        <w:rPr>
          <w:rFonts w:hint="eastAsia" w:ascii="Calibri" w:hAnsi="Calibri" w:eastAsia="Calibri"/>
          <w:color w:val="000000"/>
          <w:sz w:val="21"/>
        </w:rPr>
        <w:t xml:space="preserve">fuerte,centralizado y,a menudo,militarizado. No acepta la oposición política y suele exaltar a </w:t>
      </w:r>
      <w:r>
        <w:rPr>
          <w:rFonts w:hint="eastAsia" w:ascii="Calibri" w:hAnsi="Calibri" w:eastAsia="Calibri"/>
          <w:color w:val="000000"/>
          <w:sz w:val="21"/>
        </w:rPr>
        <w:t xml:space="preserve">un líder único. Surgió en Europa en el siglo XX con figuras como Mussolini y Hitler.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141" w:after="0" w:line="240" w:lineRule="auto"/>
        <w:ind w:firstLine="4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autoritarismo, nacionalismo extremo, control total del Estado.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1" w:lineRule="auto"/>
        <w:ind w:firstLine="40"/>
        <w:jc w:val="both"/>
        <w:rPr>
          <w:sz w:val="21"/>
        </w:rPr>
      </w:pPr>
      <w:r>
        <w:rPr>
          <w:rFonts w:hint="eastAsia" w:ascii="Calibri" w:hAnsi="Calibri" w:eastAsia="Calibri"/>
          <w:b/>
          <w:color w:val="000000"/>
          <w:sz w:val="21"/>
        </w:rPr>
        <w:t xml:space="preserve">Conclusión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405" w:lineRule="auto"/>
        <w:ind w:left="40" w:right="100" w:firstLine="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Estas corrientes no son compartimentos cerrados. En la política real, muchas veces se mezclan </w:t>
      </w:r>
      <w:r>
        <w:rPr>
          <w:rFonts w:hint="eastAsia" w:ascii="Calibri" w:hAnsi="Calibri" w:eastAsia="Calibri"/>
          <w:color w:val="000000"/>
          <w:sz w:val="21"/>
        </w:rPr>
        <w:t xml:space="preserve">ideas de distintas corrientes. Entenderlas ayuda a leer mejor el presente y a participar con más </w:t>
      </w:r>
      <w:r>
        <w:rPr>
          <w:rFonts w:hint="eastAsia" w:ascii="Calibri" w:hAnsi="Calibri" w:eastAsia="Calibri"/>
          <w:color w:val="000000"/>
          <w:sz w:val="21"/>
        </w:rPr>
        <w:t xml:space="preserve">conciencia en la vida democrática.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114" w:after="0" w:line="240" w:lineRule="auto"/>
        <w:ind/>
        <w:jc w:val="center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BIBLIOGRAFIA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187" w:after="0" w:line="240" w:lineRule="auto"/>
        <w:ind w:firstLine="76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Bobbio, </w:t>
      </w:r>
      <w:r>
        <w:rPr>
          <w:rFonts w:hint="eastAsia" w:ascii="Calibri" w:hAnsi="Calibri" w:eastAsia="Calibri"/>
          <w:i/>
          <w:color w:val="000000"/>
          <w:sz w:val="21"/>
        </w:rPr>
        <w:t xml:space="preserve">N.</w:t>
      </w:r>
      <w:r>
        <w:rPr>
          <w:rFonts w:hint="eastAsia" w:ascii="Calibri" w:hAnsi="Calibri" w:eastAsia="Calibri"/>
          <w:color w:val="000000"/>
          <w:sz w:val="21"/>
        </w:rPr>
        <w:t xml:space="preserve"> (1995).</w:t>
      </w:r>
      <w:r>
        <w:rPr>
          <w:rFonts w:hint="eastAsia" w:ascii="Calibri" w:hAnsi="Calibri" w:eastAsia="Calibri"/>
          <w:i/>
          <w:color w:val="000000"/>
          <w:sz w:val="21"/>
        </w:rPr>
        <w:t xml:space="preserve"> Derecha e izquierda: razones y significados de una distinción política.</w:t>
      </w:r>
    </w:p>
    <w:p>
      <w:pPr>
        <w:wordWrap w:val="false"/>
        <w:spacing w:before="210" w:after="0" w:line="240" w:lineRule="auto"/>
        <w:ind w:firstLine="4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Taurus. Recuperado de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01" w:lineRule="auto"/>
        <w:ind w:firstLine="40"/>
        <w:jc w:val="both"/>
        <w:rPr>
          <w:sz w:val="22"/>
        </w:rPr>
        <w:sectPr>
          <w:headerReference w:type="default" r:id="Rd46b7dd8389045db"/>
          <w:footerReference w:type="default" r:id="R0ba4e2e1e6124c6e"/>
          <w:type w:val="continuous"/>
          <w:pgSz w:w="11901" w:h="15381" w:orient="portrait"/>
          <w:pgMar w:top="960" w:right="1200" w:bottom="1920" w:left="1200" w:header="480" w:footer="960"/>
          <w:cols w:equalWidth="true" w:num="1"/>
        </w:sectPr>
      </w:pPr>
      <w:r>
        <w:rPr>
          <w:rFonts w:hint="eastAsia" w:ascii="Calibri" w:hAnsi="Calibri" w:eastAsia="Calibri"/>
          <w:color w:val="000000"/>
          <w:sz w:val="22"/>
        </w:rPr>
        <w:t xml:space="preserve">https://tomasdeaquino.cl/upfiles/documentos/02052016</w:t>
      </w:r>
      <w:r>
        <w:rPr>
          <w:rFonts w:hint="eastAsia" w:ascii="Calibri" w:hAnsi="Calibri" w:eastAsia="Calibri"/>
          <w:u w:val="single"/>
          <w:color w:val="000000"/>
          <w:sz w:val="22"/>
        </w:rPr>
        <w:t xml:space="preserve">_</w:t>
      </w:r>
      <w:r>
        <w:rPr>
          <w:rFonts w:hint="eastAsia" w:ascii="Calibri" w:hAnsi="Calibri" w:eastAsia="Calibri"/>
          <w:color w:val="000000"/>
          <w:sz w:val="22"/>
        </w:rPr>
        <w:t xml:space="preserve">1113am</w:t>
      </w:r>
      <w:r>
        <w:rPr>
          <w:rFonts w:hint="eastAsia" w:ascii="Calibri" w:hAnsi="Calibri" w:eastAsia="Calibri"/>
          <w:u w:val="single"/>
          <w:color w:val="000000"/>
          <w:sz w:val="22"/>
        </w:rPr>
        <w:t xml:space="preserve">_</w:t>
      </w:r>
      <w:r>
        <w:rPr>
          <w:rFonts w:hint="eastAsia" w:ascii="Calibri" w:hAnsi="Calibri" w:eastAsia="Calibri"/>
          <w:color w:val="000000"/>
          <w:sz w:val="22"/>
        </w:rPr>
        <w:t xml:space="preserve">57278ab45b772.pdf</w:t>
      </w:r>
    </w:p>
    <w:p>
      <w:pPr>
        <w:wordWrap w:val="false"/>
        <w:spacing w:before="0" w:after="0" w:line="191" w:lineRule="auto"/>
        <w:ind w:firstLine="2880"/>
        <w:jc w:val="both"/>
        <w:rPr>
          <w:sz w:val="21"/>
        </w:rPr>
      </w:pPr>
      <w:r>
        <w:rPr>
          <w:rFonts w:hint="eastAsia" w:ascii="Calibri" w:hAnsi="Calibri" w:eastAsia="Calibri"/>
          <w:b/>
          <w:color w:val="000000"/>
          <w:sz w:val="21"/>
        </w:rPr>
        <w:t xml:space="preserve">CORRIENTES POLITICASA</w:t>
      </w:r>
    </w:p>
    <w:p>
      <w:pPr>
        <w:wordWrap w:val="false"/>
        <w:spacing w:before="0" w:after="0" w:line="240" w:lineRule="auto"/>
        <w:ind w:firstLine="76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Held, </w:t>
      </w:r>
      <w:r>
        <w:rPr>
          <w:rFonts w:hint="eastAsia" w:ascii="Calibri" w:hAnsi="Calibri" w:eastAsia="Calibri"/>
          <w:b/>
          <w:color w:val="000000"/>
          <w:sz w:val="23"/>
        </w:rPr>
        <w:t xml:space="preserve">D.</w:t>
      </w:r>
      <w:r>
        <w:rPr>
          <w:rFonts w:hint="eastAsia" w:ascii="Calibri" w:hAnsi="Calibri" w:eastAsia="Calibri"/>
          <w:color w:val="000000"/>
          <w:sz w:val="23"/>
        </w:rPr>
        <w:t xml:space="preserve"> (2006).</w:t>
      </w:r>
      <w:r>
        <w:rPr>
          <w:rFonts w:hint="eastAsia" w:ascii="Calibri" w:hAnsi="Calibri" w:eastAsia="Calibri"/>
          <w:b/>
          <w:i/>
          <w:color w:val="000000"/>
          <w:sz w:val="23"/>
        </w:rPr>
        <w:t xml:space="preserve"> Modelos </w:t>
      </w:r>
      <w:r>
        <w:rPr>
          <w:rFonts w:hint="eastAsia" w:ascii="Calibri" w:hAnsi="Calibri" w:eastAsia="Calibri"/>
          <w:b/>
          <w:color w:val="000000"/>
          <w:sz w:val="23"/>
        </w:rPr>
        <w:t xml:space="preserve">de</w:t>
      </w:r>
      <w:r>
        <w:rPr>
          <w:rFonts w:hint="eastAsia" w:ascii="Calibri" w:hAnsi="Calibri" w:eastAsia="Calibri"/>
          <w:b/>
          <w:i/>
          <w:color w:val="000000"/>
          <w:sz w:val="23"/>
        </w:rPr>
        <w:t xml:space="preserve"> democracia.</w:t>
      </w:r>
      <w:r>
        <w:rPr>
          <w:rFonts w:hint="eastAsia" w:ascii="Calibri" w:hAnsi="Calibri" w:eastAsia="Calibri"/>
          <w:b/>
          <w:color w:val="000000"/>
          <w:sz w:val="23"/>
        </w:rPr>
        <w:t xml:space="preserve"> Alianza Editorial. Recuperado de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1" w:lineRule="auto"/>
        <w:ind w:firstLine="20"/>
        <w:jc w:val="both"/>
        <w:rPr>
          <w:sz w:val="23"/>
        </w:rPr>
      </w:pPr>
      <w:r>
        <w:rPr>
          <w:rFonts w:hint="eastAsia" w:ascii="Calibri" w:hAnsi="Calibri" w:eastAsia="Calibri"/>
          <w:u w:val="single"/>
          <w:color w:val="0000FF"/>
          <w:sz w:val="23"/>
        </w:rPr>
        <w:t xml:space="preserve">https</w:t>
      </w:r>
      <w:r>
        <w:rPr>
          <w:rFonts w:hint="eastAsia" w:ascii="Calibri" w:hAnsi="Calibri" w:eastAsia="Calibri"/>
          <w:u w:val="single"/>
          <w:color w:val="00FFFF"/>
          <w:sz w:val="23"/>
        </w:rPr>
        <w:t xml:space="preserve">://</w:t>
      </w:r>
      <w:r>
        <w:rPr>
          <w:rFonts w:hint="eastAsia" w:ascii="Calibri" w:hAnsi="Calibri" w:eastAsia="Calibri"/>
          <w:u w:val="single"/>
          <w:color w:val="0000FF"/>
          <w:sz w:val="23"/>
        </w:rPr>
        <w:t xml:space="preserve">lie</w:t>
      </w:r>
      <w:r>
        <w:rPr>
          <w:rFonts w:hint="eastAsia" w:ascii="Calibri" w:hAnsi="Calibri" w:eastAsia="Calibri"/>
          <w:u w:val="single"/>
          <w:color w:val="00FFFF"/>
          <w:sz w:val="23"/>
        </w:rPr>
        <w:t xml:space="preserve">n</w:t>
      </w:r>
      <w:r>
        <w:rPr>
          <w:rFonts w:hint="eastAsia" w:ascii="Calibri" w:hAnsi="Calibri" w:eastAsia="Calibri"/>
          <w:u w:val="single"/>
          <w:color w:val="0000FF"/>
          <w:sz w:val="23"/>
        </w:rPr>
        <w:t xml:space="preserve">zos.uv.m</w:t>
      </w:r>
      <w:r>
        <w:rPr>
          <w:rFonts w:hint="eastAsia" w:ascii="Calibri" w:hAnsi="Calibri" w:eastAsia="Calibri"/>
          <w:u w:val="single"/>
          <w:color w:val="00FFFF"/>
          <w:sz w:val="23"/>
        </w:rPr>
        <w:t xml:space="preserve">x</w:t>
      </w:r>
      <w:r>
        <w:rPr>
          <w:rFonts w:hint="eastAsia" w:ascii="Calibri" w:hAnsi="Calibri" w:eastAsia="Calibri"/>
          <w:u w:val="single"/>
          <w:color w:val="0000FF"/>
          <w:sz w:val="23"/>
        </w:rPr>
        <w:t xml:space="preserve">/</w:t>
      </w:r>
      <w:r>
        <w:rPr>
          <w:rFonts w:hint="eastAsia" w:ascii="Calibri" w:hAnsi="Calibri" w:eastAsia="Calibri"/>
          <w:u w:val="single"/>
          <w:color w:val="00FFFF"/>
          <w:sz w:val="23"/>
        </w:rPr>
        <w:t xml:space="preserve">U</w:t>
      </w:r>
      <w:r>
        <w:rPr>
          <w:rFonts w:hint="eastAsia" w:ascii="Calibri" w:hAnsi="Calibri" w:eastAsia="Calibri"/>
          <w:u w:val="single"/>
          <w:color w:val="0000FF"/>
          <w:sz w:val="23"/>
        </w:rPr>
        <w:t xml:space="preserve">ploa</w:t>
      </w:r>
      <w:r>
        <w:rPr>
          <w:rFonts w:hint="eastAsia" w:ascii="Calibri" w:hAnsi="Calibri" w:eastAsia="Calibri"/>
          <w:u w:val="single"/>
          <w:color w:val="00FFFF"/>
          <w:sz w:val="23"/>
        </w:rPr>
        <w:t xml:space="preserve">ds/</w:t>
      </w:r>
      <w:r>
        <w:rPr>
          <w:rFonts w:hint="eastAsia" w:ascii="Calibri" w:hAnsi="Calibri" w:eastAsia="Calibri"/>
          <w:u w:val="single"/>
          <w:color w:val="00FF00"/>
          <w:sz w:val="23"/>
        </w:rPr>
        <w:t xml:space="preserve">r</w:t>
      </w:r>
      <w:r>
        <w:rPr>
          <w:rFonts w:hint="eastAsia" w:ascii="Calibri" w:hAnsi="Calibri" w:eastAsia="Calibri"/>
          <w:u w:val="single"/>
          <w:color w:val="00FFFF"/>
          <w:sz w:val="23"/>
        </w:rPr>
        <w:t xml:space="preserve">e</w:t>
      </w:r>
      <w:r>
        <w:rPr>
          <w:rFonts w:hint="eastAsia" w:ascii="Calibri" w:hAnsi="Calibri" w:eastAsia="Calibri"/>
          <w:u w:val="single"/>
          <w:color w:val="0000FF"/>
          <w:sz w:val="23"/>
        </w:rPr>
        <w:t xml:space="preserve">s</w:t>
      </w:r>
      <w:r>
        <w:rPr>
          <w:rFonts w:hint="eastAsia" w:ascii="Calibri" w:hAnsi="Calibri" w:eastAsia="Calibri"/>
          <w:u w:val="single"/>
          <w:color w:val="00FFFF"/>
          <w:sz w:val="23"/>
        </w:rPr>
        <w:t xml:space="preserve">ou</w:t>
      </w:r>
      <w:r>
        <w:rPr>
          <w:rFonts w:hint="eastAsia" w:ascii="Calibri" w:hAnsi="Calibri" w:eastAsia="Calibri"/>
          <w:u w:val="single"/>
          <w:color w:val="0000FF"/>
          <w:sz w:val="23"/>
        </w:rPr>
        <w:t xml:space="preserve">rc</w:t>
      </w:r>
      <w:r>
        <w:rPr>
          <w:rFonts w:hint="eastAsia" w:ascii="Calibri" w:hAnsi="Calibri" w:eastAsia="Calibri"/>
          <w:u w:val="single"/>
          <w:color w:val="00FFFF"/>
          <w:sz w:val="23"/>
        </w:rPr>
        <w:t xml:space="preserve">es</w:t>
      </w:r>
      <w:r>
        <w:rPr>
          <w:rFonts w:hint="eastAsia" w:ascii="Calibri" w:hAnsi="Calibri" w:eastAsia="Calibri"/>
          <w:u w:val="single"/>
          <w:color w:val="0000FF"/>
          <w:sz w:val="23"/>
        </w:rPr>
        <w:t xml:space="preserve">/Ac</w:t>
      </w:r>
      <w:r>
        <w:rPr>
          <w:rFonts w:hint="eastAsia" w:ascii="Calibri" w:hAnsi="Calibri" w:eastAsia="Calibri"/>
          <w:u w:val="single"/>
          <w:color w:val="00FFFF"/>
          <w:sz w:val="23"/>
        </w:rPr>
        <w:t xml:space="preserve">t-</w:t>
      </w:r>
      <w:r>
        <w:rPr>
          <w:rFonts w:hint="eastAsia" w:ascii="Calibri" w:hAnsi="Calibri" w:eastAsia="Calibri"/>
          <w:u w:val="single"/>
          <w:color w:val="0000FF"/>
          <w:sz w:val="23"/>
        </w:rPr>
        <w:t xml:space="preserve">1.</w:t>
      </w:r>
      <w:r>
        <w:rPr>
          <w:rFonts w:hint="eastAsia" w:ascii="Calibri" w:hAnsi="Calibri" w:eastAsia="Calibri"/>
          <w:u w:val="single"/>
          <w:color w:val="00FFFF"/>
          <w:sz w:val="23"/>
        </w:rPr>
        <w:t xml:space="preserve">-Mode</w:t>
      </w:r>
      <w:r>
        <w:rPr>
          <w:rFonts w:hint="eastAsia" w:ascii="Calibri" w:hAnsi="Calibri" w:eastAsia="Calibri"/>
          <w:u w:val="single"/>
          <w:color w:val="0000FF"/>
          <w:sz w:val="23"/>
        </w:rPr>
        <w:t xml:space="preserve">los-d</w:t>
      </w:r>
      <w:r>
        <w:rPr>
          <w:rFonts w:hint="eastAsia" w:ascii="Calibri" w:hAnsi="Calibri" w:eastAsia="Calibri"/>
          <w:u w:val="single"/>
          <w:color w:val="00FFFF"/>
          <w:sz w:val="23"/>
        </w:rPr>
        <w:t xml:space="preserve">e</w:t>
      </w:r>
      <w:r>
        <w:rPr>
          <w:rFonts w:hint="eastAsia" w:ascii="Calibri" w:hAnsi="Calibri" w:eastAsia="Calibri"/>
          <w:u w:val="single"/>
          <w:color w:val="0000FF"/>
          <w:sz w:val="23"/>
        </w:rPr>
        <w:t xml:space="preserve">-</w:t>
      </w:r>
      <w:r>
        <w:rPr>
          <w:rFonts w:hint="eastAsia" w:ascii="Calibri" w:hAnsi="Calibri" w:eastAsia="Calibri"/>
          <w:u w:val="single"/>
          <w:color w:val="00FFFF"/>
          <w:sz w:val="23"/>
        </w:rPr>
        <w:t xml:space="preserve">D</w:t>
      </w:r>
      <w:r>
        <w:rPr>
          <w:rFonts w:hint="eastAsia" w:ascii="Calibri" w:hAnsi="Calibri" w:eastAsia="Calibri"/>
          <w:u w:val="single"/>
          <w:color w:val="0000FF"/>
          <w:sz w:val="23"/>
        </w:rPr>
        <w:t xml:space="preserve">e</w:t>
      </w:r>
      <w:r>
        <w:rPr>
          <w:rFonts w:hint="eastAsia" w:ascii="Calibri" w:hAnsi="Calibri" w:eastAsia="Calibri"/>
          <w:u w:val="single"/>
          <w:color w:val="00FFFF"/>
          <w:sz w:val="23"/>
        </w:rPr>
        <w:t xml:space="preserve">m</w:t>
      </w:r>
      <w:r>
        <w:rPr>
          <w:rFonts w:hint="eastAsia" w:ascii="Calibri" w:hAnsi="Calibri" w:eastAsia="Calibri"/>
          <w:u w:val="single"/>
          <w:color w:val="0000FF"/>
          <w:sz w:val="23"/>
        </w:rPr>
        <w:t xml:space="preserve">ocracia-</w:t>
      </w:r>
      <w:r>
        <w:rPr>
          <w:rFonts w:hint="eastAsia" w:ascii="Calibri" w:hAnsi="Calibri" w:eastAsia="Calibri"/>
          <w:u w:val="single"/>
          <w:color w:val="00FFFF"/>
          <w:sz w:val="23"/>
        </w:rPr>
        <w:t xml:space="preserve">He</w:t>
      </w:r>
      <w:r>
        <w:rPr>
          <w:rFonts w:hint="eastAsia" w:ascii="Calibri" w:hAnsi="Calibri" w:eastAsia="Calibri"/>
          <w:u w:val="single"/>
          <w:color w:val="0000FF"/>
          <w:sz w:val="23"/>
        </w:rPr>
        <w:t xml:space="preserve">ld Da</w:t>
      </w:r>
      <w:r>
        <w:rPr>
          <w:rFonts w:hint="eastAsia" w:ascii="Calibri" w:hAnsi="Calibri" w:eastAsia="Calibri"/>
          <w:u w:val="single"/>
          <w:color w:val="00FFFF"/>
          <w:sz w:val="23"/>
        </w:rPr>
        <w:t xml:space="preserve">vi</w:t>
      </w:r>
      <w:r>
        <w:rPr>
          <w:rFonts w:hint="eastAsia" w:ascii="Calibri" w:hAnsi="Calibri" w:eastAsia="Calibri"/>
          <w:u w:val="single"/>
          <w:color w:val="0000FF"/>
          <w:sz w:val="23"/>
        </w:rPr>
        <w:t xml:space="preserve">d 3108.pd</w:t>
      </w:r>
      <w:r>
        <w:rPr>
          <w:rFonts w:hint="eastAsia" w:ascii="Calibri" w:hAnsi="Calibri" w:eastAsia="Calibri"/>
          <w:color w:val="0000FF"/>
          <w:sz w:val="23"/>
        </w:rPr>
        <w:t xml:space="preserve">f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111" w:after="0" w:line="240" w:lineRule="auto"/>
        <w:ind w:firstLine="76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Larraín, J.(2007).  América Latina moderna? Globalización e identidad.Historia, 40(1),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11" w:lineRule="auto"/>
        <w:ind w:firstLine="2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231</w:t>
      </w:r>
      <w:r>
        <w:rPr>
          <w:rFonts w:hint="eastAsia" w:ascii="Calibri" w:hAnsi="Calibri" w:eastAsia="Calibri"/>
          <w:color w:val="0000FF"/>
          <w:sz w:val="23"/>
        </w:rPr>
        <w:t xml:space="preserve">-</w:t>
      </w:r>
      <w:r>
        <w:rPr>
          <w:rFonts w:hint="eastAsia" w:ascii="Calibri" w:hAnsi="Calibri" w:eastAsia="Calibri"/>
          <w:color w:val="000000"/>
          <w:sz w:val="23"/>
        </w:rPr>
        <w:t xml:space="preserve">236</w:t>
      </w:r>
      <w:r>
        <w:rPr>
          <w:rFonts w:hint="eastAsia" w:ascii="Calibri" w:hAnsi="Calibri" w:eastAsia="Calibri"/>
          <w:color w:val="0000FF"/>
          <w:sz w:val="23"/>
        </w:rPr>
        <w:t xml:space="preserve">.</w:t>
      </w:r>
      <w:r>
        <w:rPr>
          <w:rFonts w:hint="eastAsia" w:ascii="Calibri" w:hAnsi="Calibri" w:eastAsia="Calibri"/>
          <w:u w:val="single"/>
          <w:color w:val="00FFFF"/>
          <w:sz w:val="23"/>
        </w:rPr>
        <w:t xml:space="preserve">htt</w:t>
      </w:r>
      <w:r>
        <w:rPr>
          <w:rFonts w:hint="eastAsia" w:ascii="Calibri" w:hAnsi="Calibri" w:eastAsia="Calibri"/>
          <w:u w:val="single"/>
          <w:color w:val="0000FF"/>
          <w:sz w:val="23"/>
        </w:rPr>
        <w:t xml:space="preserve">p</w:t>
      </w:r>
      <w:r>
        <w:rPr>
          <w:rFonts w:hint="eastAsia" w:ascii="Calibri" w:hAnsi="Calibri" w:eastAsia="Calibri"/>
          <w:u w:val="single"/>
          <w:color w:val="00FFFF"/>
          <w:sz w:val="23"/>
        </w:rPr>
        <w:t xml:space="preserve">s:</w:t>
      </w:r>
      <w:r>
        <w:rPr>
          <w:rFonts w:hint="eastAsia" w:ascii="Calibri" w:hAnsi="Calibri" w:eastAsia="Calibri"/>
          <w:u w:val="single"/>
          <w:color w:val="00FF00"/>
          <w:sz w:val="23"/>
        </w:rPr>
        <w:t xml:space="preserve">/</w:t>
      </w:r>
      <w:r>
        <w:rPr>
          <w:rFonts w:hint="eastAsia" w:ascii="Calibri" w:hAnsi="Calibri" w:eastAsia="Calibri"/>
          <w:u w:val="single"/>
          <w:color w:val="0000FF"/>
          <w:sz w:val="23"/>
        </w:rPr>
        <w:t xml:space="preserve">/</w:t>
      </w:r>
      <w:r>
        <w:rPr>
          <w:rFonts w:hint="eastAsia" w:ascii="Calibri" w:hAnsi="Calibri" w:eastAsia="Calibri"/>
          <w:u w:val="single"/>
          <w:color w:val="00FFFF"/>
          <w:sz w:val="23"/>
        </w:rPr>
        <w:t xml:space="preserve">ww</w:t>
      </w:r>
      <w:r>
        <w:rPr>
          <w:rFonts w:hint="eastAsia" w:ascii="Calibri" w:hAnsi="Calibri" w:eastAsia="Calibri"/>
          <w:u w:val="single"/>
          <w:color w:val="0000FF"/>
          <w:sz w:val="23"/>
        </w:rPr>
        <w:t xml:space="preserve">w.sc</w:t>
      </w:r>
      <w:r>
        <w:rPr>
          <w:rFonts w:hint="eastAsia" w:ascii="Calibri" w:hAnsi="Calibri" w:eastAsia="Calibri"/>
          <w:u w:val="single"/>
          <w:color w:val="00FFFF"/>
          <w:sz w:val="23"/>
        </w:rPr>
        <w:t xml:space="preserve">iel</w:t>
      </w:r>
      <w:r>
        <w:rPr>
          <w:rFonts w:hint="eastAsia" w:ascii="Calibri" w:hAnsi="Calibri" w:eastAsia="Calibri"/>
          <w:u w:val="single"/>
          <w:color w:val="0000FF"/>
          <w:sz w:val="23"/>
        </w:rPr>
        <w:t xml:space="preserve">o</w:t>
      </w:r>
      <w:r>
        <w:rPr>
          <w:rFonts w:hint="eastAsia" w:ascii="Calibri" w:hAnsi="Calibri" w:eastAsia="Calibri"/>
          <w:u w:val="single"/>
          <w:color w:val="00FFFF"/>
          <w:sz w:val="23"/>
        </w:rPr>
        <w:t xml:space="preserve">.</w:t>
      </w:r>
      <w:r>
        <w:rPr>
          <w:rFonts w:hint="eastAsia" w:ascii="Calibri" w:hAnsi="Calibri" w:eastAsia="Calibri"/>
          <w:u w:val="single"/>
          <w:color w:val="0000FF"/>
          <w:sz w:val="23"/>
        </w:rPr>
        <w:t xml:space="preserve">cl/sc</w:t>
      </w:r>
      <w:r>
        <w:rPr>
          <w:rFonts w:hint="eastAsia" w:ascii="Calibri" w:hAnsi="Calibri" w:eastAsia="Calibri"/>
          <w:u w:val="single"/>
          <w:color w:val="00FFFF"/>
          <w:sz w:val="23"/>
        </w:rPr>
        <w:t xml:space="preserve">i</w:t>
      </w:r>
      <w:r>
        <w:rPr>
          <w:rFonts w:hint="eastAsia" w:ascii="Calibri" w:hAnsi="Calibri" w:eastAsia="Calibri"/>
          <w:u w:val="single"/>
          <w:color w:val="0000FF"/>
          <w:sz w:val="23"/>
        </w:rPr>
        <w:t xml:space="preserve">e</w:t>
      </w:r>
      <w:r>
        <w:rPr>
          <w:rFonts w:hint="eastAsia" w:ascii="Calibri" w:hAnsi="Calibri" w:eastAsia="Calibri"/>
          <w:u w:val="single"/>
          <w:color w:val="00FFFF"/>
          <w:sz w:val="23"/>
        </w:rPr>
        <w:t xml:space="preserve">l</w:t>
      </w:r>
      <w:r>
        <w:rPr>
          <w:rFonts w:hint="eastAsia" w:ascii="Calibri" w:hAnsi="Calibri" w:eastAsia="Calibri"/>
          <w:u w:val="single"/>
          <w:color w:val="0000FF"/>
          <w:sz w:val="23"/>
        </w:rPr>
        <w:t xml:space="preserve">o</w:t>
      </w:r>
      <w:r>
        <w:rPr>
          <w:rFonts w:hint="eastAsia" w:ascii="Calibri" w:hAnsi="Calibri" w:eastAsia="Calibri"/>
          <w:u w:val="single"/>
          <w:color w:val="00FFFF"/>
          <w:sz w:val="23"/>
        </w:rPr>
        <w:t xml:space="preserve">.</w:t>
      </w:r>
      <w:r>
        <w:rPr>
          <w:rFonts w:hint="eastAsia" w:ascii="Calibri" w:hAnsi="Calibri" w:eastAsia="Calibri"/>
          <w:u w:val="single"/>
          <w:color w:val="0000FF"/>
          <w:sz w:val="23"/>
        </w:rPr>
        <w:t xml:space="preserve">php?pid=</w:t>
      </w:r>
      <w:r>
        <w:rPr>
          <w:rFonts w:hint="eastAsia" w:ascii="Calibri" w:hAnsi="Calibri" w:eastAsia="Calibri"/>
          <w:u w:val="single"/>
          <w:color w:val="00FFFF"/>
          <w:sz w:val="23"/>
        </w:rPr>
        <w:t xml:space="preserve">S</w:t>
      </w:r>
      <w:r>
        <w:rPr>
          <w:rFonts w:hint="eastAsia" w:ascii="Calibri" w:hAnsi="Calibri" w:eastAsia="Calibri"/>
          <w:u w:val="single"/>
          <w:color w:val="0000FF"/>
          <w:sz w:val="23"/>
        </w:rPr>
        <w:t xml:space="preserve">0717-7</w:t>
      </w:r>
      <w:r>
        <w:rPr>
          <w:rFonts w:hint="eastAsia" w:ascii="Calibri" w:hAnsi="Calibri" w:eastAsia="Calibri"/>
          <w:u w:val="single"/>
          <w:color w:val="00FFFF"/>
          <w:sz w:val="23"/>
        </w:rPr>
        <w:t xml:space="preserve">1</w:t>
      </w:r>
      <w:r>
        <w:rPr>
          <w:rFonts w:hint="eastAsia" w:ascii="Calibri" w:hAnsi="Calibri" w:eastAsia="Calibri"/>
          <w:u w:val="single"/>
          <w:color w:val="0000FF"/>
          <w:sz w:val="23"/>
        </w:rPr>
        <w:t xml:space="preserve">942007000100016</w:t>
      </w:r>
      <w:r>
        <w:rPr>
          <w:rFonts w:hint="eastAsia" w:ascii="Calibri" w:hAnsi="Calibri" w:eastAsia="Calibri"/>
          <w:u w:val="single"/>
          <w:color w:val="00FFFF"/>
          <w:sz w:val="23"/>
        </w:rPr>
        <w:t xml:space="preserve">&amp;s</w:t>
      </w:r>
      <w:r>
        <w:rPr>
          <w:rFonts w:hint="eastAsia" w:ascii="Calibri" w:hAnsi="Calibri" w:eastAsia="Calibri"/>
          <w:u w:val="single"/>
          <w:color w:val="0000FF"/>
          <w:sz w:val="23"/>
        </w:rPr>
        <w:t xml:space="preserve">crip</w:t>
      </w:r>
      <w:r>
        <w:rPr>
          <w:rFonts w:hint="eastAsia" w:ascii="Calibri" w:hAnsi="Calibri" w:eastAsia="Calibri"/>
          <w:u w:val="single"/>
          <w:color w:val="00FFFF"/>
          <w:sz w:val="23"/>
        </w:rPr>
        <w:t xml:space="preserve">t=s</w:t>
      </w:r>
      <w:r>
        <w:rPr>
          <w:rFonts w:hint="eastAsia" w:ascii="Calibri" w:hAnsi="Calibri" w:eastAsia="Calibri"/>
          <w:u w:val="single"/>
          <w:color w:val="0000FF"/>
          <w:sz w:val="23"/>
        </w:rPr>
        <w:t xml:space="preserve">ci arttex</w:t>
      </w:r>
      <w:r>
        <w:rPr>
          <w:rFonts w:hint="eastAsia" w:ascii="Calibri" w:hAnsi="Calibri" w:eastAsia="Calibri"/>
          <w:color w:val="0000FF"/>
          <w:sz w:val="23"/>
        </w:rPr>
        <w:t xml:space="preserve">t</w:t>
      </w:r>
    </w:p>
    <w:sectPr>
      <w:headerReference w:type="default" r:id="Rd8255bab490e4cc6"/>
      <w:footerReference w:type="default" r:id="R7edaba0c8caf4154"/>
      <w:type w:val="continuous"/>
      <w:pgSz w:w="11900" w:h="15380" w:orient="portrait"/>
      <w:pgMar w:top="960" w:right="1200" w:bottom="2880" w:left="1200" w:header="480" w:footer="1440"/>
      <w:cols w:equalWidth="true" w:num="1"/>
    </w:sectPr>
  </w:body>
</w:document>
</file>

<file path=word/footer1.xml><?xml version="1.0" encoding="utf-8"?>
<w:ftr xmlns:w="http://schemas.openxmlformats.org/wordprocessingml/2006/main">
  <w:p>
    <w:pPr>
      <w:spacing w:line="134" w:lineRule="auto"/>
      <w:ind w:firstLine="20"/>
      <w:jc w:val="left"/>
    </w:pPr>
    <w:r>
      <w:rPr>
        <w:sz w:val="26"/>
        <w:color w:val="000000"/>
        <w:rFonts w:hint="eastAsia" w:ascii="Calibri" w:hAnsi="Calibri" w:eastAsia="Calibri"/>
      </w:rPr>
      <w:t xml:space="preserve">1101</w:t>
    </w:r>
  </w:p>
</w:ftr>
</file>

<file path=word/footer2.xml><?xml version="1.0" encoding="utf-8"?>
<w:ftr xmlns:w="http://schemas.openxmlformats.org/wordprocessingml/2006/main">
  <w:p/>
</w:ftr>
</file>

<file path=word/footer3.xml><?xml version="1.0" encoding="utf-8"?>
<w:ftr xmlns:w="http://schemas.openxmlformats.org/wordprocessingml/2006/main">
  <w:p/>
</w:ftr>
</file>

<file path=word/footer4.xml><?xml version="1.0" encoding="utf-8"?>
<w:ftr xmlns:w="http://schemas.openxmlformats.org/wordprocessingml/2006/main">
  <w:p/>
</w:ftr>
</file>

<file path=word/footer5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>
    <w:pPr>
      <w:spacing w:line="177" w:lineRule="auto"/>
      <w:ind w:firstLine="0"/>
      <w:jc w:val="left"/>
    </w:pPr>
    <w:r>
      <w:rPr>
        <w:sz w:val="26"/>
        <w:color w:val="000000"/>
        <w:rFonts w:hint="eastAsia" w:ascii="Calibri" w:hAnsi="Calibri" w:eastAsia="Calibri"/>
      </w:rPr>
      <w:t xml:space="preserve">2</w:t>
    </w:r>
  </w:p>
</w:hdr>
</file>

<file path=word/header2.xml><?xml version="1.0" encoding="utf-8"?>
<w:hdr xmlns:w="http://schemas.openxmlformats.org/wordprocessingml/2006/main">
  <w:p>
    <w:pPr>
      <w:spacing w:line="182" w:lineRule="auto"/>
      <w:ind w:firstLine="20"/>
      <w:jc w:val="left"/>
    </w:pPr>
    <w:r>
      <w:rPr>
        <w:sz w:val="21"/>
        <w:color w:val="000000"/>
        <w:rFonts w:hint="eastAsia" w:ascii="Calibri" w:hAnsi="Calibri" w:eastAsia="Calibri"/>
      </w:rPr>
      <w:t xml:space="preserve">2</w:t>
    </w:r>
  </w:p>
</w:hdr>
</file>

<file path=word/header3.xml><?xml version="1.0" encoding="utf-8"?>
<w:hdr xmlns:w="http://schemas.openxmlformats.org/wordprocessingml/2006/main">
  <w:p>
    <w:pPr>
      <w:spacing w:line="182" w:lineRule="auto"/>
      <w:ind w:firstLine="20"/>
      <w:jc w:val="left"/>
    </w:pPr>
    <w:r>
      <w:rPr>
        <w:sz w:val="21"/>
        <w:color w:val="000000"/>
        <w:rFonts w:hint="eastAsia" w:ascii="Calibri" w:hAnsi="Calibri" w:eastAsia="Calibri"/>
      </w:rPr>
      <w:t xml:space="preserve">2</w:t>
    </w:r>
  </w:p>
</w:hdr>
</file>

<file path=word/header4.xml><?xml version="1.0" encoding="utf-8"?>
<w:hdr xmlns:w="http://schemas.openxmlformats.org/wordprocessingml/2006/main">
  <w:p>
    <w:pPr>
      <w:spacing w:line="177" w:lineRule="auto"/>
      <w:ind w:firstLine="20"/>
      <w:jc w:val="left"/>
    </w:pPr>
    <w:r>
      <w:rPr>
        <w:sz w:val="22"/>
        <w:color w:val="000000"/>
        <w:rFonts w:hint="eastAsia" w:ascii="Calibri" w:hAnsi="Calibri" w:eastAsia="Calibri"/>
      </w:rPr>
      <w:t xml:space="preserve">2</w:t>
    </w:r>
  </w:p>
</w:hdr>
</file>

<file path=word/header5.xml><?xml version="1.0" encoding="utf-8"?>
<w:hdr xmlns:w="http://schemas.openxmlformats.org/wordprocessingml/2006/main">
  <w:p>
    <w:pPr>
      <w:spacing w:line="167" w:lineRule="auto"/>
      <w:ind w:firstLine="20"/>
      <w:jc w:val="left"/>
    </w:pPr>
    <w:r>
      <w:rPr>
        <w:sz w:val="21"/>
        <w:color w:val="000000"/>
        <w:rFonts w:hint="eastAsia" w:ascii="Calibri" w:hAnsi="Calibri" w:eastAsia="Calibri"/>
      </w:rPr>
      <w:t xml:space="preserve"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footer" Target="/word/footer1.xml" Id="Ra4fb7ae0748e4803" /><Relationship Type="http://schemas.openxmlformats.org/officeDocument/2006/relationships/header" Target="/word/header1.xml" Id="Rd257bfe03c58446a" /><Relationship Type="http://schemas.openxmlformats.org/officeDocument/2006/relationships/footer" Target="/word/footer2.xml" Id="R8371c5b1b48f4eb2" /><Relationship Type="http://schemas.openxmlformats.org/officeDocument/2006/relationships/header" Target="/word/header2.xml" Id="R2e26d9cb94da45c2" /><Relationship Type="http://schemas.openxmlformats.org/officeDocument/2006/relationships/footer" Target="/word/footer3.xml" Id="R8fd1747e5c914444" /><Relationship Type="http://schemas.openxmlformats.org/officeDocument/2006/relationships/header" Target="/word/header3.xml" Id="R1bf69cea36244878" /><Relationship Type="http://schemas.openxmlformats.org/officeDocument/2006/relationships/footer" Target="/word/footer4.xml" Id="R0ba4e2e1e6124c6e" /><Relationship Type="http://schemas.openxmlformats.org/officeDocument/2006/relationships/header" Target="/word/header4.xml" Id="Rd46b7dd8389045db" /><Relationship Type="http://schemas.openxmlformats.org/officeDocument/2006/relationships/footer" Target="/word/footer5.xml" Id="R7edaba0c8caf4154" /><Relationship Type="http://schemas.openxmlformats.org/officeDocument/2006/relationships/header" Target="/word/header5.xml" Id="Rd8255bab490e4cc6" /></Relationships>
</file>